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E65D3" w:rsidRDefault="00B17C95">
      <w:pPr>
        <w:rPr>
          <w:sz w:val="20"/>
          <w:szCs w:val="20"/>
        </w:rPr>
      </w:pPr>
      <w:r>
        <w:rPr>
          <w:sz w:val="20"/>
          <w:szCs w:val="20"/>
        </w:rPr>
        <w:t>[</w:t>
      </w:r>
      <w:proofErr w:type="gramStart"/>
      <w:r>
        <w:rPr>
          <w:sz w:val="20"/>
          <w:szCs w:val="20"/>
        </w:rPr>
        <w:t>Your</w:t>
      </w:r>
      <w:proofErr w:type="gramEnd"/>
      <w:r>
        <w:rPr>
          <w:sz w:val="20"/>
          <w:szCs w:val="20"/>
        </w:rPr>
        <w:t xml:space="preserve"> Name]</w:t>
      </w:r>
    </w:p>
    <w:p w14:paraId="00000002" w14:textId="77777777" w:rsidR="003E65D3" w:rsidRDefault="00B17C95">
      <w:pPr>
        <w:rPr>
          <w:sz w:val="20"/>
          <w:szCs w:val="20"/>
        </w:rPr>
      </w:pPr>
      <w:r>
        <w:rPr>
          <w:sz w:val="20"/>
          <w:szCs w:val="20"/>
        </w:rPr>
        <w:t>[</w:t>
      </w:r>
      <w:proofErr w:type="gramStart"/>
      <w:r>
        <w:rPr>
          <w:sz w:val="20"/>
          <w:szCs w:val="20"/>
        </w:rPr>
        <w:t>Your</w:t>
      </w:r>
      <w:proofErr w:type="gramEnd"/>
      <w:r>
        <w:rPr>
          <w:sz w:val="20"/>
          <w:szCs w:val="20"/>
        </w:rPr>
        <w:t xml:space="preserve"> Address]</w:t>
      </w:r>
    </w:p>
    <w:p w14:paraId="00000003" w14:textId="77777777" w:rsidR="003E65D3" w:rsidRDefault="00B17C95">
      <w:pPr>
        <w:rPr>
          <w:sz w:val="20"/>
          <w:szCs w:val="20"/>
        </w:rPr>
      </w:pPr>
      <w:r>
        <w:rPr>
          <w:sz w:val="20"/>
          <w:szCs w:val="20"/>
        </w:rPr>
        <w:t>Newtown, CT [Zip Code]</w:t>
      </w:r>
      <w:bookmarkStart w:id="0" w:name="_GoBack"/>
      <w:bookmarkEnd w:id="0"/>
    </w:p>
    <w:p w14:paraId="00000004" w14:textId="77777777" w:rsidR="003E65D3" w:rsidRDefault="00B17C95">
      <w:pPr>
        <w:rPr>
          <w:sz w:val="20"/>
          <w:szCs w:val="20"/>
        </w:rPr>
      </w:pPr>
      <w:r>
        <w:rPr>
          <w:sz w:val="20"/>
          <w:szCs w:val="20"/>
        </w:rPr>
        <w:t>[</w:t>
      </w:r>
      <w:proofErr w:type="gramStart"/>
      <w:r>
        <w:rPr>
          <w:sz w:val="20"/>
          <w:szCs w:val="20"/>
        </w:rPr>
        <w:t>Your</w:t>
      </w:r>
      <w:proofErr w:type="gramEnd"/>
      <w:r>
        <w:rPr>
          <w:sz w:val="20"/>
          <w:szCs w:val="20"/>
        </w:rPr>
        <w:t xml:space="preserve"> Email]</w:t>
      </w:r>
    </w:p>
    <w:p w14:paraId="00000005" w14:textId="77777777" w:rsidR="003E65D3" w:rsidRDefault="00B17C95">
      <w:pPr>
        <w:rPr>
          <w:sz w:val="20"/>
          <w:szCs w:val="20"/>
        </w:rPr>
      </w:pPr>
      <w:r>
        <w:rPr>
          <w:sz w:val="20"/>
          <w:szCs w:val="20"/>
        </w:rPr>
        <w:t>[</w:t>
      </w:r>
      <w:proofErr w:type="gramStart"/>
      <w:r>
        <w:rPr>
          <w:sz w:val="20"/>
          <w:szCs w:val="20"/>
        </w:rPr>
        <w:t>Your</w:t>
      </w:r>
      <w:proofErr w:type="gramEnd"/>
      <w:r>
        <w:rPr>
          <w:sz w:val="20"/>
          <w:szCs w:val="20"/>
        </w:rPr>
        <w:t xml:space="preserve"> Phone Number]</w:t>
      </w:r>
    </w:p>
    <w:p w14:paraId="00000006" w14:textId="77777777" w:rsidR="003E65D3" w:rsidRDefault="00B17C95">
      <w:pPr>
        <w:rPr>
          <w:sz w:val="20"/>
          <w:szCs w:val="20"/>
        </w:rPr>
      </w:pPr>
      <w:r>
        <w:rPr>
          <w:sz w:val="20"/>
          <w:szCs w:val="20"/>
        </w:rPr>
        <w:t>[Date]</w:t>
      </w:r>
    </w:p>
    <w:p w14:paraId="00000007" w14:textId="77777777" w:rsidR="003E65D3" w:rsidRDefault="003E65D3">
      <w:pPr>
        <w:rPr>
          <w:sz w:val="20"/>
          <w:szCs w:val="20"/>
        </w:rPr>
      </w:pPr>
    </w:p>
    <w:p w14:paraId="00000008" w14:textId="77777777" w:rsidR="003E65D3" w:rsidRDefault="00B17C95">
      <w:pPr>
        <w:rPr>
          <w:sz w:val="20"/>
          <w:szCs w:val="20"/>
        </w:rPr>
      </w:pPr>
      <w:r>
        <w:rPr>
          <w:sz w:val="20"/>
          <w:szCs w:val="20"/>
        </w:rPr>
        <w:t xml:space="preserve">The Honorable </w:t>
      </w:r>
      <w:proofErr w:type="spellStart"/>
      <w:r>
        <w:rPr>
          <w:sz w:val="20"/>
          <w:szCs w:val="20"/>
        </w:rPr>
        <w:t>Jahana</w:t>
      </w:r>
      <w:proofErr w:type="spellEnd"/>
      <w:r>
        <w:rPr>
          <w:sz w:val="20"/>
          <w:szCs w:val="20"/>
        </w:rPr>
        <w:t xml:space="preserve"> Hayes</w:t>
      </w:r>
    </w:p>
    <w:p w14:paraId="00000009" w14:textId="77777777" w:rsidR="003E65D3" w:rsidRDefault="00B17C95">
      <w:pPr>
        <w:rPr>
          <w:sz w:val="20"/>
          <w:szCs w:val="20"/>
        </w:rPr>
      </w:pPr>
      <w:r>
        <w:rPr>
          <w:sz w:val="20"/>
          <w:szCs w:val="20"/>
        </w:rPr>
        <w:t>United States House of Representatives</w:t>
      </w:r>
    </w:p>
    <w:p w14:paraId="0000000A" w14:textId="77777777" w:rsidR="003E65D3" w:rsidRDefault="00B17C95">
      <w:pPr>
        <w:rPr>
          <w:sz w:val="20"/>
          <w:szCs w:val="20"/>
        </w:rPr>
      </w:pPr>
      <w:r>
        <w:rPr>
          <w:sz w:val="20"/>
          <w:szCs w:val="20"/>
        </w:rPr>
        <w:t xml:space="preserve">108 Bank Street, </w:t>
      </w:r>
      <w:proofErr w:type="gramStart"/>
      <w:r>
        <w:rPr>
          <w:sz w:val="20"/>
          <w:szCs w:val="20"/>
        </w:rPr>
        <w:t>2nd</w:t>
      </w:r>
      <w:proofErr w:type="gramEnd"/>
      <w:r>
        <w:rPr>
          <w:sz w:val="20"/>
          <w:szCs w:val="20"/>
        </w:rPr>
        <w:t xml:space="preserve"> Floor</w:t>
      </w:r>
    </w:p>
    <w:p w14:paraId="0000000B" w14:textId="77777777" w:rsidR="003E65D3" w:rsidRDefault="00B17C95">
      <w:pPr>
        <w:rPr>
          <w:sz w:val="20"/>
          <w:szCs w:val="20"/>
        </w:rPr>
      </w:pPr>
      <w:r>
        <w:rPr>
          <w:sz w:val="20"/>
          <w:szCs w:val="20"/>
        </w:rPr>
        <w:t>Waterbury, CT 06702</w:t>
      </w:r>
    </w:p>
    <w:p w14:paraId="0000000C" w14:textId="77777777" w:rsidR="003E65D3" w:rsidRDefault="003E65D3">
      <w:pPr>
        <w:rPr>
          <w:sz w:val="20"/>
          <w:szCs w:val="20"/>
        </w:rPr>
      </w:pPr>
    </w:p>
    <w:p w14:paraId="0000000D" w14:textId="77777777" w:rsidR="003E65D3" w:rsidRDefault="00B17C95">
      <w:pPr>
        <w:rPr>
          <w:sz w:val="20"/>
          <w:szCs w:val="20"/>
        </w:rPr>
      </w:pPr>
      <w:r>
        <w:rPr>
          <w:sz w:val="20"/>
          <w:szCs w:val="20"/>
        </w:rPr>
        <w:t>Dear Congresswoman Hayes,</w:t>
      </w:r>
    </w:p>
    <w:p w14:paraId="0000000E" w14:textId="77777777" w:rsidR="003E65D3" w:rsidRDefault="003E65D3">
      <w:pPr>
        <w:rPr>
          <w:sz w:val="20"/>
          <w:szCs w:val="20"/>
        </w:rPr>
      </w:pPr>
    </w:p>
    <w:p w14:paraId="0000000F" w14:textId="77777777" w:rsidR="003E65D3" w:rsidRDefault="00B17C95">
      <w:pPr>
        <w:rPr>
          <w:sz w:val="20"/>
          <w:szCs w:val="20"/>
        </w:rPr>
      </w:pPr>
      <w:r>
        <w:rPr>
          <w:sz w:val="20"/>
          <w:szCs w:val="20"/>
        </w:rPr>
        <w:t xml:space="preserve">As a Newtown resident, I am writing </w:t>
      </w:r>
      <w:proofErr w:type="gramStart"/>
      <w:r>
        <w:rPr>
          <w:sz w:val="20"/>
          <w:szCs w:val="20"/>
        </w:rPr>
        <w:t>to strongly support</w:t>
      </w:r>
      <w:proofErr w:type="gramEnd"/>
      <w:r>
        <w:rPr>
          <w:sz w:val="20"/>
          <w:szCs w:val="20"/>
        </w:rPr>
        <w:t xml:space="preserve"> the Town of Newtown’s application for $1 million in Community Project Funding (CPF) under the Safe Streets for All (SS4A) program. I urge you to advocate for this critical funding to improve pedestria</w:t>
      </w:r>
      <w:r>
        <w:rPr>
          <w:sz w:val="20"/>
          <w:szCs w:val="20"/>
        </w:rPr>
        <w:t>n and vehicle safety in our growing community.</w:t>
      </w:r>
    </w:p>
    <w:p w14:paraId="00000010" w14:textId="77777777" w:rsidR="003E65D3" w:rsidRDefault="003E65D3">
      <w:pPr>
        <w:rPr>
          <w:sz w:val="20"/>
          <w:szCs w:val="20"/>
        </w:rPr>
      </w:pPr>
    </w:p>
    <w:p w14:paraId="00000011" w14:textId="77777777" w:rsidR="003E65D3" w:rsidRDefault="00B17C95">
      <w:pPr>
        <w:rPr>
          <w:sz w:val="20"/>
          <w:szCs w:val="20"/>
        </w:rPr>
      </w:pPr>
      <w:r>
        <w:rPr>
          <w:sz w:val="20"/>
          <w:szCs w:val="20"/>
        </w:rPr>
        <w:t xml:space="preserve">Newtown’s rapid development—over 160 new housing and commercial units approved since 2022—has </w:t>
      </w:r>
      <w:proofErr w:type="gramStart"/>
      <w:r>
        <w:rPr>
          <w:sz w:val="20"/>
          <w:szCs w:val="20"/>
        </w:rPr>
        <w:t>increased</w:t>
      </w:r>
      <w:proofErr w:type="gramEnd"/>
      <w:r>
        <w:rPr>
          <w:sz w:val="20"/>
          <w:szCs w:val="20"/>
        </w:rPr>
        <w:t xml:space="preserve"> traffic and risks on key corridors like Route 34, Route 6, Route 25, and Church Hill Road, especially ne</w:t>
      </w:r>
      <w:r>
        <w:rPr>
          <w:sz w:val="20"/>
          <w:szCs w:val="20"/>
        </w:rPr>
        <w:t>ar schools, Sandy Hook Center, and Edmond Town Hall. With Connecticut’s high pedestrian fatality rate and local concerns about speeding and distracted driving, these upgrades are essential to protect children, seniors, and all residents.</w:t>
      </w:r>
    </w:p>
    <w:p w14:paraId="00000012" w14:textId="77777777" w:rsidR="003E65D3" w:rsidRDefault="003E65D3">
      <w:pPr>
        <w:rPr>
          <w:sz w:val="20"/>
          <w:szCs w:val="20"/>
        </w:rPr>
      </w:pPr>
    </w:p>
    <w:p w14:paraId="00000013" w14:textId="77777777" w:rsidR="003E65D3" w:rsidRDefault="00B17C95">
      <w:pPr>
        <w:rPr>
          <w:sz w:val="20"/>
          <w:szCs w:val="20"/>
        </w:rPr>
      </w:pPr>
      <w:r>
        <w:rPr>
          <w:sz w:val="20"/>
          <w:szCs w:val="20"/>
        </w:rPr>
        <w:t>The SS4A Safety A</w:t>
      </w:r>
      <w:r>
        <w:rPr>
          <w:sz w:val="20"/>
          <w:szCs w:val="20"/>
        </w:rPr>
        <w:t>ction Plan includes:</w:t>
      </w:r>
    </w:p>
    <w:p w14:paraId="00000014" w14:textId="77777777" w:rsidR="003E65D3" w:rsidRDefault="00B17C95">
      <w:pPr>
        <w:numPr>
          <w:ilvl w:val="0"/>
          <w:numId w:val="1"/>
        </w:numPr>
        <w:rPr>
          <w:sz w:val="20"/>
          <w:szCs w:val="20"/>
        </w:rPr>
      </w:pPr>
      <w:r>
        <w:rPr>
          <w:sz w:val="20"/>
          <w:szCs w:val="20"/>
        </w:rPr>
        <w:t>Rectangular Rapid Flash Beacons (RRFBs) and raised crosswalks at 10 high-risk locations</w:t>
      </w:r>
    </w:p>
    <w:p w14:paraId="00000015" w14:textId="77777777" w:rsidR="003E65D3" w:rsidRDefault="00B17C95">
      <w:pPr>
        <w:numPr>
          <w:ilvl w:val="0"/>
          <w:numId w:val="1"/>
        </w:numPr>
        <w:rPr>
          <w:sz w:val="20"/>
          <w:szCs w:val="20"/>
        </w:rPr>
      </w:pPr>
      <w:r>
        <w:rPr>
          <w:sz w:val="20"/>
          <w:szCs w:val="20"/>
        </w:rPr>
        <w:t>Sidewalk upgrades and traffic calming (flex posts, speed humps, curb extensions)</w:t>
      </w:r>
    </w:p>
    <w:p w14:paraId="00000016" w14:textId="77777777" w:rsidR="003E65D3" w:rsidRDefault="00B17C95">
      <w:pPr>
        <w:numPr>
          <w:ilvl w:val="0"/>
          <w:numId w:val="1"/>
        </w:numPr>
        <w:rPr>
          <w:sz w:val="20"/>
          <w:szCs w:val="20"/>
        </w:rPr>
      </w:pPr>
      <w:r>
        <w:rPr>
          <w:sz w:val="20"/>
          <w:szCs w:val="20"/>
        </w:rPr>
        <w:t xml:space="preserve">“Drive Safe Newtown” education campaign on distracted driving and </w:t>
      </w:r>
      <w:r>
        <w:rPr>
          <w:sz w:val="20"/>
          <w:szCs w:val="20"/>
        </w:rPr>
        <w:t>DUIs</w:t>
      </w:r>
    </w:p>
    <w:p w14:paraId="00000017" w14:textId="77777777" w:rsidR="003E65D3" w:rsidRDefault="00B17C95">
      <w:pPr>
        <w:numPr>
          <w:ilvl w:val="0"/>
          <w:numId w:val="1"/>
        </w:numPr>
        <w:rPr>
          <w:sz w:val="20"/>
          <w:szCs w:val="20"/>
        </w:rPr>
      </w:pPr>
      <w:r>
        <w:rPr>
          <w:sz w:val="20"/>
          <w:szCs w:val="20"/>
        </w:rPr>
        <w:t>Pilot speed/red-light cameras (funded by fines)</w:t>
      </w:r>
    </w:p>
    <w:p w14:paraId="00000018" w14:textId="77777777" w:rsidR="003E65D3" w:rsidRDefault="00B17C95">
      <w:pPr>
        <w:numPr>
          <w:ilvl w:val="0"/>
          <w:numId w:val="1"/>
        </w:numPr>
        <w:spacing w:after="300"/>
        <w:rPr>
          <w:sz w:val="20"/>
          <w:szCs w:val="20"/>
        </w:rPr>
      </w:pPr>
      <w:r>
        <w:rPr>
          <w:sz w:val="20"/>
          <w:szCs w:val="20"/>
        </w:rPr>
        <w:t>A diverse Vision Zero Task Force to prioritize equity in underserved areas like Sandy Hook, Church Hill Road, and the Main Street area.</w:t>
      </w:r>
    </w:p>
    <w:p w14:paraId="00000019" w14:textId="77777777" w:rsidR="003E65D3" w:rsidRDefault="00B17C95">
      <w:pPr>
        <w:rPr>
          <w:sz w:val="20"/>
          <w:szCs w:val="20"/>
        </w:rPr>
      </w:pPr>
      <w:r>
        <w:rPr>
          <w:sz w:val="20"/>
          <w:szCs w:val="20"/>
        </w:rPr>
        <w:t>This $1 million Phase 1 request (2026–2028) will fund high-impact i</w:t>
      </w:r>
      <w:r>
        <w:rPr>
          <w:sz w:val="20"/>
          <w:szCs w:val="20"/>
        </w:rPr>
        <w:t>nfrastructure and leverage town contributions. Without federal support, strained local budgets will delay these life-saving measures. Expected benefits include a 20–50% reduction in crashes (relative to national benchmarks), local jobs, improved walkabilit</w:t>
      </w:r>
      <w:r>
        <w:rPr>
          <w:sz w:val="20"/>
          <w:szCs w:val="20"/>
        </w:rPr>
        <w:t>y, and alignment with Vision Zero and the Bipartisan Infrastructure Law.</w:t>
      </w:r>
    </w:p>
    <w:p w14:paraId="0000001A" w14:textId="77777777" w:rsidR="003E65D3" w:rsidRDefault="003E65D3">
      <w:pPr>
        <w:rPr>
          <w:sz w:val="20"/>
          <w:szCs w:val="20"/>
        </w:rPr>
      </w:pPr>
    </w:p>
    <w:p w14:paraId="0000001B" w14:textId="77777777" w:rsidR="003E65D3" w:rsidRDefault="00B17C95">
      <w:pPr>
        <w:rPr>
          <w:sz w:val="20"/>
          <w:szCs w:val="20"/>
        </w:rPr>
      </w:pPr>
      <w:r>
        <w:rPr>
          <w:sz w:val="20"/>
          <w:szCs w:val="20"/>
        </w:rPr>
        <w:t>Community support is strong, as evidenced by the Newtown Safe Streets 4 All Committee and resident input. Thank you for your service to our district. I respectfully ask for your help</w:t>
      </w:r>
      <w:r>
        <w:rPr>
          <w:sz w:val="20"/>
          <w:szCs w:val="20"/>
        </w:rPr>
        <w:t xml:space="preserve"> securing this funding and am happy to discuss further.</w:t>
      </w:r>
    </w:p>
    <w:p w14:paraId="0000001C" w14:textId="77777777" w:rsidR="003E65D3" w:rsidRDefault="003E65D3">
      <w:pPr>
        <w:rPr>
          <w:sz w:val="20"/>
          <w:szCs w:val="20"/>
        </w:rPr>
      </w:pPr>
    </w:p>
    <w:p w14:paraId="0000001D" w14:textId="77777777" w:rsidR="003E65D3" w:rsidRDefault="00B17C95">
      <w:pPr>
        <w:rPr>
          <w:sz w:val="20"/>
          <w:szCs w:val="20"/>
        </w:rPr>
      </w:pPr>
      <w:r>
        <w:rPr>
          <w:sz w:val="20"/>
          <w:szCs w:val="20"/>
        </w:rPr>
        <w:t>Sincerely,</w:t>
      </w:r>
    </w:p>
    <w:p w14:paraId="0000001E" w14:textId="77777777" w:rsidR="003E65D3" w:rsidRDefault="003E65D3">
      <w:pPr>
        <w:rPr>
          <w:sz w:val="20"/>
          <w:szCs w:val="20"/>
        </w:rPr>
      </w:pPr>
    </w:p>
    <w:p w14:paraId="0000001F" w14:textId="77777777" w:rsidR="003E65D3" w:rsidRDefault="00B17C95">
      <w:pPr>
        <w:rPr>
          <w:sz w:val="20"/>
          <w:szCs w:val="20"/>
        </w:rPr>
      </w:pPr>
      <w:r>
        <w:rPr>
          <w:sz w:val="20"/>
          <w:szCs w:val="20"/>
        </w:rPr>
        <w:t>[</w:t>
      </w:r>
      <w:proofErr w:type="gramStart"/>
      <w:r>
        <w:rPr>
          <w:sz w:val="20"/>
          <w:szCs w:val="20"/>
        </w:rPr>
        <w:t>Your</w:t>
      </w:r>
      <w:proofErr w:type="gramEnd"/>
      <w:r>
        <w:rPr>
          <w:sz w:val="20"/>
          <w:szCs w:val="20"/>
        </w:rPr>
        <w:t xml:space="preserve"> Name]</w:t>
      </w:r>
    </w:p>
    <w:p w14:paraId="00000020" w14:textId="77777777" w:rsidR="003E65D3" w:rsidRDefault="00B17C95">
      <w:pPr>
        <w:rPr>
          <w:sz w:val="20"/>
          <w:szCs w:val="20"/>
        </w:rPr>
      </w:pPr>
      <w:r>
        <w:rPr>
          <w:sz w:val="20"/>
          <w:szCs w:val="20"/>
        </w:rPr>
        <w:t>[Newtown Resident]</w:t>
      </w:r>
    </w:p>
    <w:p w14:paraId="00000021" w14:textId="77777777" w:rsidR="003E65D3" w:rsidRDefault="003E65D3">
      <w:pPr>
        <w:rPr>
          <w:sz w:val="20"/>
          <w:szCs w:val="20"/>
        </w:rPr>
      </w:pPr>
    </w:p>
    <w:sectPr w:rsidR="003E65D3">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5B557" w14:textId="77777777" w:rsidR="00B17C95" w:rsidRDefault="00B17C95">
      <w:pPr>
        <w:spacing w:line="240" w:lineRule="auto"/>
      </w:pPr>
      <w:r>
        <w:separator/>
      </w:r>
    </w:p>
  </w:endnote>
  <w:endnote w:type="continuationSeparator" w:id="0">
    <w:p w14:paraId="430FB92A" w14:textId="77777777" w:rsidR="00B17C95" w:rsidRDefault="00B17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4CD39AE-1B47-4BAA-8667-230682053DA9}"/>
  </w:font>
  <w:font w:name="Cambria">
    <w:panose1 w:val="02040503050406030204"/>
    <w:charset w:val="00"/>
    <w:family w:val="roman"/>
    <w:pitch w:val="variable"/>
    <w:sig w:usb0="E00006FF" w:usb1="420024FF" w:usb2="02000000" w:usb3="00000000" w:csb0="0000019F" w:csb1="00000000"/>
    <w:embedRegular r:id="rId2" w:fontKey="{E6407B79-A360-4647-A543-E2C59F42EF3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32EF3" w14:textId="77777777" w:rsidR="00B17C95" w:rsidRDefault="00B17C95">
      <w:pPr>
        <w:spacing w:line="240" w:lineRule="auto"/>
      </w:pPr>
      <w:r>
        <w:separator/>
      </w:r>
    </w:p>
  </w:footnote>
  <w:footnote w:type="continuationSeparator" w:id="0">
    <w:p w14:paraId="52ADC117" w14:textId="77777777" w:rsidR="00B17C95" w:rsidRDefault="00B17C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29AEB" w14:textId="45FB0920" w:rsidR="00AF6595" w:rsidRDefault="00B17C95">
    <w:r>
      <w:t xml:space="preserve">INSTRUCTION (Remove before sending): </w:t>
    </w:r>
  </w:p>
  <w:p w14:paraId="4A99E6B8" w14:textId="55D6230F" w:rsidR="00AF6595" w:rsidRPr="00AF6595" w:rsidRDefault="00AF6595" w:rsidP="00AF6595">
    <w:pPr>
      <w:pStyle w:val="ListParagraph"/>
      <w:numPr>
        <w:ilvl w:val="0"/>
        <w:numId w:val="4"/>
      </w:numPr>
    </w:pPr>
    <w:r w:rsidRPr="00AF6595">
      <w:t xml:space="preserve">Deadline is </w:t>
    </w:r>
    <w:r w:rsidRPr="00AF6595">
      <w:rPr>
        <w:highlight w:val="white"/>
        <w:u w:val="single"/>
      </w:rPr>
      <w:t>March 11th</w:t>
    </w:r>
  </w:p>
  <w:p w14:paraId="58CB2ABD" w14:textId="77777777" w:rsidR="00AF6595" w:rsidRPr="00AF6595" w:rsidRDefault="00AF6595" w:rsidP="00AF6595">
    <w:pPr>
      <w:pStyle w:val="ListParagraph"/>
      <w:numPr>
        <w:ilvl w:val="0"/>
        <w:numId w:val="4"/>
      </w:numPr>
      <w:rPr>
        <w:highlight w:val="white"/>
      </w:rPr>
    </w:pPr>
    <w:r w:rsidRPr="00AF6595">
      <w:t>M</w:t>
    </w:r>
    <w:r w:rsidR="00B17C95" w:rsidRPr="00AF6595">
      <w:t xml:space="preserve">ail to </w:t>
    </w:r>
    <w:hyperlink r:id="rId1">
      <w:r w:rsidR="00B17C95" w:rsidRPr="00AF6595">
        <w:rPr>
          <w:highlight w:val="white"/>
          <w:u w:val="single"/>
        </w:rPr>
        <w:t>hayescommunityprojectfunding@mail.gov</w:t>
      </w:r>
    </w:hyperlink>
    <w:r w:rsidR="00B17C95" w:rsidRPr="00AF6595">
      <w:rPr>
        <w:highlight w:val="white"/>
      </w:rPr>
      <w:t xml:space="preserve"> </w:t>
    </w:r>
  </w:p>
  <w:p w14:paraId="00000022" w14:textId="0A9A340A" w:rsidR="003E65D3" w:rsidRPr="00AF6595" w:rsidRDefault="00B17C95" w:rsidP="00AF6595">
    <w:pPr>
      <w:pStyle w:val="ListParagraph"/>
      <w:numPr>
        <w:ilvl w:val="0"/>
        <w:numId w:val="4"/>
      </w:numPr>
      <w:rPr>
        <w:highlight w:val="white"/>
      </w:rPr>
    </w:pPr>
    <w:r w:rsidRPr="00AF6595">
      <w:rPr>
        <w:b/>
        <w:bCs/>
        <w:highlight w:val="white"/>
      </w:rPr>
      <w:t xml:space="preserve">SUBJECT </w:t>
    </w:r>
    <w:r w:rsidRPr="00AF6595">
      <w:rPr>
        <w:b/>
        <w:bCs/>
        <w:highlight w:val="white"/>
      </w:rPr>
      <w:t>Line</w:t>
    </w:r>
    <w:r w:rsidRPr="00AF6595">
      <w:rPr>
        <w:highlight w:val="white"/>
      </w:rPr>
      <w:t>:</w:t>
    </w:r>
    <w:r w:rsidRPr="00AF6595">
      <w:rPr>
        <w:highlight w:val="white"/>
      </w:rPr>
      <w:t xml:space="preserve"> </w:t>
    </w:r>
    <w:r w:rsidRPr="00AF6595">
      <w:rPr>
        <w:highlight w:val="white"/>
      </w:rPr>
      <w:t>Newtown CT Safe Streets Project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A2F"/>
    <w:multiLevelType w:val="hybridMultilevel"/>
    <w:tmpl w:val="C5F6F4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33234D"/>
    <w:multiLevelType w:val="hybridMultilevel"/>
    <w:tmpl w:val="F0BE5D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13387"/>
    <w:multiLevelType w:val="multilevel"/>
    <w:tmpl w:val="03B0B14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FA0675"/>
    <w:multiLevelType w:val="hybridMultilevel"/>
    <w:tmpl w:val="E5ACB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5D3"/>
    <w:rsid w:val="003E65D3"/>
    <w:rsid w:val="00AF6595"/>
    <w:rsid w:val="00B1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8845"/>
  <w15:docId w15:val="{2BA899C7-6D10-46BE-8FC8-DFB2FDF9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AF6595"/>
    <w:pPr>
      <w:tabs>
        <w:tab w:val="center" w:pos="4680"/>
        <w:tab w:val="right" w:pos="9360"/>
      </w:tabs>
      <w:spacing w:line="240" w:lineRule="auto"/>
    </w:pPr>
  </w:style>
  <w:style w:type="character" w:customStyle="1" w:styleId="HeaderChar">
    <w:name w:val="Header Char"/>
    <w:basedOn w:val="DefaultParagraphFont"/>
    <w:link w:val="Header"/>
    <w:uiPriority w:val="99"/>
    <w:rsid w:val="00AF6595"/>
  </w:style>
  <w:style w:type="paragraph" w:styleId="Footer">
    <w:name w:val="footer"/>
    <w:basedOn w:val="Normal"/>
    <w:link w:val="FooterChar"/>
    <w:uiPriority w:val="99"/>
    <w:unhideWhenUsed/>
    <w:rsid w:val="00AF6595"/>
    <w:pPr>
      <w:tabs>
        <w:tab w:val="center" w:pos="4680"/>
        <w:tab w:val="right" w:pos="9360"/>
      </w:tabs>
      <w:spacing w:line="240" w:lineRule="auto"/>
    </w:pPr>
  </w:style>
  <w:style w:type="character" w:customStyle="1" w:styleId="FooterChar">
    <w:name w:val="Footer Char"/>
    <w:basedOn w:val="DefaultParagraphFont"/>
    <w:link w:val="Footer"/>
    <w:uiPriority w:val="99"/>
    <w:rsid w:val="00AF6595"/>
  </w:style>
  <w:style w:type="paragraph" w:styleId="ListParagraph">
    <w:name w:val="List Paragraph"/>
    <w:basedOn w:val="Normal"/>
    <w:uiPriority w:val="34"/>
    <w:qFormat/>
    <w:rsid w:val="00AF6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hyperlink" Target="mailto:hayescommunityprojectfunding@mai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317</Words>
  <Characters>1808</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Kullgren</cp:lastModifiedBy>
  <cp:revision>2</cp:revision>
  <dcterms:created xsi:type="dcterms:W3CDTF">2026-03-06T18:14:00Z</dcterms:created>
  <dcterms:modified xsi:type="dcterms:W3CDTF">2026-03-06T18:17:00Z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7a047acf-1de1-4248-8031-b6780197fd91</vt:lpwstr>
  </property>
</Properties>
</file>